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00F1633B" w:rsidR="0077005F" w:rsidRPr="0077005F" w:rsidRDefault="0023734F" w:rsidP="00B02C8E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>
        <w:rPr>
          <w:rFonts w:ascii="Calibri" w:hAnsi="Calibri" w:cs="Calibri"/>
          <w:bCs/>
          <w:sz w:val="24"/>
          <w:szCs w:val="24"/>
        </w:rPr>
        <w:t>”</w:t>
      </w:r>
      <w:r w:rsidR="008F7F95" w:rsidRPr="008F7F95">
        <w:t xml:space="preserve"> </w:t>
      </w:r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SUKCESYWNA DOSTAWA ŚRODKÓW CZYSTOŚCI I WORKÓW FOLIOWYCH DO </w:t>
      </w:r>
      <w:proofErr w:type="spellStart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>RCKiK</w:t>
      </w:r>
      <w:proofErr w:type="spellEnd"/>
      <w:r w:rsidR="008F7F95" w:rsidRPr="008F7F95">
        <w:rPr>
          <w:rFonts w:ascii="Calibri" w:hAnsi="Calibri" w:cs="Calibri"/>
          <w:b/>
          <w:bCs/>
          <w:iCs/>
          <w:sz w:val="24"/>
          <w:szCs w:val="24"/>
        </w:rPr>
        <w:t xml:space="preserve"> W SZCZECINIE</w:t>
      </w:r>
      <w:r w:rsidR="0059534E">
        <w:rPr>
          <w:rFonts w:ascii="Calibri" w:hAnsi="Calibri" w:cs="Calibri"/>
          <w:b/>
          <w:bCs/>
          <w:iCs/>
          <w:sz w:val="24"/>
          <w:szCs w:val="24"/>
        </w:rPr>
        <w:t xml:space="preserve"> Z PODZIAŁEM NA CZĘŚCI</w:t>
      </w:r>
      <w:r w:rsidR="0077005F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1045A4"/>
    <w:rsid w:val="001667E5"/>
    <w:rsid w:val="0023734F"/>
    <w:rsid w:val="00366187"/>
    <w:rsid w:val="00451F7D"/>
    <w:rsid w:val="005662D2"/>
    <w:rsid w:val="0059534E"/>
    <w:rsid w:val="005B758A"/>
    <w:rsid w:val="00712697"/>
    <w:rsid w:val="0077005F"/>
    <w:rsid w:val="00772FD6"/>
    <w:rsid w:val="00801B13"/>
    <w:rsid w:val="008D02D4"/>
    <w:rsid w:val="008F7F95"/>
    <w:rsid w:val="00917CE0"/>
    <w:rsid w:val="009E3B21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cp:lastPrinted>2022-12-19T09:43:00Z</cp:lastPrinted>
  <dcterms:created xsi:type="dcterms:W3CDTF">2022-12-19T09:43:00Z</dcterms:created>
  <dcterms:modified xsi:type="dcterms:W3CDTF">2022-12-19T09:43:00Z</dcterms:modified>
</cp:coreProperties>
</file>